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7144"/>
      </w:tblGrid>
      <w:tr w:rsidR="00FE697D" w:rsidRPr="0072454D" w:rsidTr="00871E9C">
        <w:trPr>
          <w:trHeight w:val="848"/>
        </w:trPr>
        <w:tc>
          <w:tcPr>
            <w:tcW w:w="1991" w:type="dxa"/>
            <w:vMerge w:val="restart"/>
            <w:vAlign w:val="center"/>
          </w:tcPr>
          <w:p w:rsidR="00FE697D" w:rsidRDefault="00F90428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697D" w:rsidRPr="0072454D">
              <w:rPr>
                <w:rFonts w:ascii="Times New Roman" w:hAnsi="Times New Roman" w:cs="Times New Roman"/>
                <w:sz w:val="24"/>
                <w:szCs w:val="24"/>
              </w:rPr>
              <w:t>onzorciumi partner megnevezése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7144" w:type="dxa"/>
            <w:vAlign w:val="center"/>
          </w:tcPr>
          <w:p w:rsidR="00FE697D" w:rsidRPr="00BA7387" w:rsidRDefault="00FF1677" w:rsidP="00761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Pusztaszentlászló Község Önkormányzata </w:t>
            </w:r>
          </w:p>
        </w:tc>
      </w:tr>
      <w:tr w:rsidR="00FE697D" w:rsidRPr="0072454D" w:rsidTr="00871E9C">
        <w:trPr>
          <w:trHeight w:val="848"/>
        </w:trPr>
        <w:tc>
          <w:tcPr>
            <w:tcW w:w="1991" w:type="dxa"/>
            <w:vMerge/>
            <w:vAlign w:val="center"/>
          </w:tcPr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BA7387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Kaj</w:t>
            </w:r>
            <w:proofErr w:type="spellEnd"/>
            <w:r w:rsidRPr="00BA7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István</w:t>
            </w:r>
            <w:r w:rsidR="00BA7387" w:rsidRPr="00BA7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polgármester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7D" w:rsidRDefault="00FF1677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06-30/333-2603</w:t>
            </w:r>
          </w:p>
          <w:p w:rsidR="00BA7387" w:rsidRPr="00BA7387" w:rsidRDefault="00BA7387" w:rsidP="00BA738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BA7387">
                <w:rPr>
                  <w:rStyle w:val="Hiperhivatkozs"/>
                  <w:rFonts w:ascii="Times New Roman" w:hAnsi="Times New Roman" w:cs="Times New Roman"/>
                  <w:color w:val="0070C0"/>
                  <w:sz w:val="24"/>
                  <w:szCs w:val="24"/>
                </w:rPr>
                <w:t>polgarmester.pusztaszentlaszlo@gmail.com</w:t>
              </w:r>
            </w:hyperlink>
          </w:p>
        </w:tc>
      </w:tr>
      <w:tr w:rsidR="00FE697D" w:rsidRPr="0072454D" w:rsidTr="00871E9C">
        <w:trPr>
          <w:trHeight w:val="849"/>
        </w:trPr>
        <w:tc>
          <w:tcPr>
            <w:tcW w:w="1991" w:type="dxa"/>
            <w:vMerge/>
            <w:vAlign w:val="center"/>
          </w:tcPr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F1677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Bedőné Tóth Zsuzsanna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F63807">
              <w:rPr>
                <w:rFonts w:ascii="Times New Roman" w:hAnsi="Times New Roman" w:cs="Times New Roman"/>
                <w:sz w:val="24"/>
                <w:szCs w:val="24"/>
              </w:rPr>
              <w:t>92/569-024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 w:val="restart"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lakosságszám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6A69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F1677" w:rsidRPr="0072454D" w:rsidRDefault="00FF1677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január 1-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51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395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123 fő</w:t>
            </w:r>
          </w:p>
        </w:tc>
      </w:tr>
      <w:tr w:rsidR="00F84E0F" w:rsidRPr="0072454D" w:rsidTr="00871E9C">
        <w:trPr>
          <w:trHeight w:val="541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közigazgatási elhelyezkedés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(járás)</w:t>
            </w:r>
          </w:p>
        </w:tc>
        <w:tc>
          <w:tcPr>
            <w:tcW w:w="7144" w:type="dxa"/>
            <w:vAlign w:val="center"/>
          </w:tcPr>
          <w:p w:rsidR="00F84E0F" w:rsidRPr="0072454D" w:rsidRDefault="007B0EE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Zalaegerszegi j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>árás</w:t>
            </w:r>
          </w:p>
        </w:tc>
      </w:tr>
      <w:tr w:rsidR="00F84E0F" w:rsidRPr="0072454D" w:rsidTr="00871E9C">
        <w:trPr>
          <w:trHeight w:val="1213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7144" w:type="dxa"/>
            <w:vAlign w:val="center"/>
          </w:tcPr>
          <w:p w:rsidR="00F84E0F" w:rsidRPr="0072454D" w:rsidRDefault="007B0EE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Pusztaszentlászló 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>Zala megyében, a Zalai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–dombság területén, Zalaegerszegtől 25 </w:t>
            </w:r>
            <w:proofErr w:type="gramStart"/>
            <w:r w:rsidR="004B4EAD">
              <w:rPr>
                <w:rFonts w:ascii="Times New Roman" w:hAnsi="Times New Roman" w:cs="Times New Roman"/>
                <w:sz w:val="24"/>
                <w:szCs w:val="24"/>
              </w:rPr>
              <w:t>km-re</w:t>
            </w:r>
            <w:proofErr w:type="gramEnd"/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délre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B4EAD">
              <w:rPr>
                <w:rFonts w:ascii="Times New Roman" w:hAnsi="Times New Roman" w:cs="Times New Roman"/>
                <w:sz w:val="24"/>
                <w:szCs w:val="24"/>
              </w:rPr>
              <w:t>Válicka</w:t>
            </w:r>
            <w:proofErr w:type="spellEnd"/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völgyében fekszik.</w:t>
            </w:r>
          </w:p>
        </w:tc>
      </w:tr>
      <w:tr w:rsidR="00F84E0F" w:rsidRPr="0072454D" w:rsidTr="00871E9C">
        <w:trPr>
          <w:trHeight w:val="1213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7144" w:type="dxa"/>
            <w:vAlign w:val="center"/>
          </w:tcPr>
          <w:p w:rsidR="00F84E0F" w:rsidRDefault="004B4EA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nincs, a környező településekre vagy városba járnak a gyerekek.</w:t>
            </w:r>
          </w:p>
          <w:p w:rsidR="007B0EE8" w:rsidRDefault="004B4EA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Óvoda-bölcsőde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településen.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EE8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Pusztaszentlászlói Óvoda-Bölcsőde </w:t>
            </w:r>
          </w:p>
          <w:p w:rsidR="00F90428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 Pusztaszentlászló, Kossuth u. 112.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  <w:p w:rsidR="00F90428" w:rsidRDefault="00F9042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Intézményvezető: Simonné Varga Katalin</w:t>
            </w:r>
          </w:p>
          <w:p w:rsidR="004B4EAD" w:rsidRPr="0072454D" w:rsidRDefault="00880EF4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E28" w:rsidRPr="00080BC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pusztaszentlaszlo@gmail.com</w:t>
              </w:r>
            </w:hyperlink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szociális intézmények, szolgáltatások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F84E0F" w:rsidRPr="0025735C" w:rsidRDefault="00502EEE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A településen helyi szociális szolgáltató intézmény nincs, más településen lévő szociális intézmén</w:t>
            </w:r>
            <w:r w:rsidR="00766E52" w:rsidRPr="0025735C">
              <w:rPr>
                <w:rFonts w:ascii="Times New Roman" w:hAnsi="Times New Roman" w:cs="Times New Roman"/>
                <w:sz w:val="24"/>
                <w:szCs w:val="24"/>
              </w:rPr>
              <w:t>y szolgáltatásait ve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hetik </w:t>
            </w: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 a lakosok</w:t>
            </w:r>
            <w:r w:rsidR="0025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418" w:rsidRPr="0025735C" w:rsidRDefault="0076141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Támasz Alapszolgáltatási Intézmény</w:t>
            </w:r>
          </w:p>
          <w:p w:rsidR="00761418" w:rsidRPr="0025735C" w:rsidRDefault="0076141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8945 Bak, Rákóczi u. 2/A. 06-30/719-7249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E6D68" w:rsidRPr="0065485C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tamaszintezmeny@gmail.com</w:t>
              </w:r>
            </w:hyperlink>
          </w:p>
          <w:p w:rsidR="00761418" w:rsidRPr="0025735C" w:rsidRDefault="0025735C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Időskorúak Nappali Intézménye</w:t>
            </w:r>
          </w:p>
          <w:p w:rsidR="00871E9C" w:rsidRPr="0025735C" w:rsidRDefault="00761418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8896 Pusztaszentlászló, Kossuth u. 116. 06-92/369-033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 xml:space="preserve">étkeztetés 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 xml:space="preserve">házi segítségnyújtás 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idősek nappali ellátása</w:t>
            </w:r>
          </w:p>
          <w:p w:rsidR="0025735C" w:rsidRPr="0025735C" w:rsidRDefault="0025735C" w:rsidP="002573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Fenntartó: </w:t>
            </w:r>
          </w:p>
          <w:p w:rsidR="0025735C" w:rsidRPr="0025735C" w:rsidRDefault="0025735C" w:rsidP="002573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Baki Szociális Intézményfenntartó Társulás </w:t>
            </w: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Típus: Önkormányzati </w:t>
            </w: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8945 Bak, Rákóczi utca 2/A. </w:t>
            </w:r>
          </w:p>
          <w:p w:rsidR="00871E9C" w:rsidRPr="0025735C" w:rsidRDefault="0037653D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Gyermekjóléti S</w:t>
            </w:r>
            <w:r w:rsidR="00871E9C"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zolgálat</w:t>
            </w:r>
          </w:p>
          <w:p w:rsidR="000075BB" w:rsidRPr="0025735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Söjtör Község Önkormányzata 8897 Söjtör Petőfi u. 2.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5D2AD1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egészségügyi intézmények, szolgáltatások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AE44D5" w:rsidRDefault="009E4734" w:rsidP="00AE4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Háziorvosi ellátás helyben 3 napon érhető el, összesen 6 órás időtartamban.</w:t>
            </w:r>
            <w:r w:rsidR="00AE44D5">
              <w:rPr>
                <w:rFonts w:ascii="Times New Roman" w:hAnsi="Times New Roman" w:cs="Times New Roman"/>
                <w:sz w:val="24"/>
                <w:szCs w:val="24"/>
              </w:rPr>
              <w:t xml:space="preserve"> Rendelés az Egészségházban: 8896 </w:t>
            </w:r>
            <w:r w:rsidR="00AD17CE">
              <w:rPr>
                <w:rFonts w:ascii="Times New Roman" w:hAnsi="Times New Roman" w:cs="Times New Roman"/>
                <w:sz w:val="24"/>
                <w:szCs w:val="24"/>
              </w:rPr>
              <w:t>Pusztaszentlászló, Kossuth u. 85</w:t>
            </w:r>
            <w:r w:rsidR="00AE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0F" w:rsidRDefault="0045294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Háziorvos: Dr. Simán László (06-20/921-2300)</w:t>
            </w:r>
          </w:p>
          <w:p w:rsidR="003E503C" w:rsidRDefault="003E503C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48" w:rsidRDefault="0076141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Védőnői szolgálat: 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Fodorné Mátyás Bernadett</w:t>
            </w:r>
            <w:r w:rsidR="00880EF4">
              <w:rPr>
                <w:rFonts w:ascii="Times New Roman" w:hAnsi="Times New Roman" w:cs="Times New Roman"/>
                <w:sz w:val="24"/>
                <w:szCs w:val="24"/>
              </w:rPr>
              <w:t xml:space="preserve"> (06-30/738-7854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F4" w:rsidRDefault="00880EF4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vedonosojtor@freemail.hu</w:t>
            </w:r>
            <w:bookmarkStart w:id="0" w:name="_GoBack"/>
            <w:bookmarkEnd w:id="0"/>
          </w:p>
          <w:p w:rsidR="009E4734" w:rsidRDefault="0045294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Fogászati ellátás</w:t>
            </w:r>
            <w:r w:rsidR="009E4734">
              <w:rPr>
                <w:rFonts w:ascii="Times New Roman" w:hAnsi="Times New Roman" w:cs="Times New Roman"/>
                <w:sz w:val="24"/>
                <w:szCs w:val="24"/>
              </w:rPr>
              <w:t xml:space="preserve"> helyben nem érhető el.</w:t>
            </w:r>
          </w:p>
          <w:p w:rsidR="003E503C" w:rsidRDefault="003E503C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B8" w:rsidRDefault="009E4734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Fogorvos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3807">
              <w:rPr>
                <w:rFonts w:ascii="Times New Roman" w:hAnsi="Times New Roman" w:cs="Times New Roman"/>
                <w:sz w:val="24"/>
                <w:szCs w:val="24"/>
              </w:rPr>
              <w:t>Dr. Balázs Márta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(06-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93/346–</w:t>
            </w:r>
            <w:r w:rsidR="00761418" w:rsidRPr="00F6380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948" w:rsidRDefault="00F63807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07">
              <w:rPr>
                <w:rFonts w:ascii="Times New Roman" w:hAnsi="Times New Roman" w:cs="Times New Roman"/>
                <w:sz w:val="24"/>
                <w:szCs w:val="24"/>
              </w:rPr>
              <w:t>(8891 Bá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nokszentgyörgy, Alkotmány u 2.)</w:t>
            </w:r>
          </w:p>
          <w:p w:rsidR="003E503C" w:rsidRDefault="003E503C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9C" w:rsidRPr="0072454D" w:rsidRDefault="00871E9C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 nincs.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5D2AD1" w:rsidRPr="0072454D" w:rsidRDefault="005D2AD1" w:rsidP="00871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művelődési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452948" w:rsidRDefault="00A22EB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önyvtári Információs és Közösségi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ely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, Kultúrház</w:t>
            </w:r>
          </w:p>
          <w:p w:rsidR="00871E9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 Pusztaszentlászló, Kossuth u. 87.</w:t>
            </w:r>
          </w:p>
          <w:p w:rsidR="00871E9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Kemenczei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 könyvtáros</w:t>
            </w:r>
            <w:r w:rsidR="00F234BB">
              <w:rPr>
                <w:rFonts w:ascii="Times New Roman" w:hAnsi="Times New Roman" w:cs="Times New Roman"/>
                <w:sz w:val="24"/>
                <w:szCs w:val="24"/>
              </w:rPr>
              <w:t xml:space="preserve"> 06-20/252-4556</w:t>
            </w:r>
          </w:p>
          <w:p w:rsidR="00871E9C" w:rsidRPr="0072454D" w:rsidRDefault="00880EF4" w:rsidP="00376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1E9C" w:rsidRPr="006548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kemenczeine.moni@gmail.com</w:t>
              </w:r>
            </w:hyperlink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871E9C" w:rsidRPr="0072454D" w:rsidRDefault="005D2AD1" w:rsidP="00871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közigazgatási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D1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234BB" w:rsidRDefault="009A0B4E" w:rsidP="00F23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Söjtöri Közös Önkormányzati Hivatal Pusztaszentlászlói Kirendeltsége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 8896 Pusztaszentlászló, Kossuth u. 87.</w:t>
            </w:r>
            <w:r w:rsidR="00F234BB">
              <w:rPr>
                <w:rFonts w:ascii="Times New Roman" w:hAnsi="Times New Roman" w:cs="Times New Roman"/>
                <w:sz w:val="24"/>
                <w:szCs w:val="24"/>
              </w:rPr>
              <w:t xml:space="preserve"> 06-92/569-024</w:t>
            </w:r>
          </w:p>
          <w:p w:rsidR="00EA73F8" w:rsidRDefault="00880EF4" w:rsidP="00F23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73F8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pusztaszentlaszlo@gmail.com</w:t>
              </w:r>
            </w:hyperlink>
            <w:r w:rsidR="00E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48" w:rsidRDefault="0045294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fő hivatali 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munkatárs</w:t>
            </w:r>
            <w:r w:rsidR="0037653D">
              <w:rPr>
                <w:rFonts w:ascii="Times New Roman" w:hAnsi="Times New Roman" w:cs="Times New Roman"/>
                <w:sz w:val="24"/>
                <w:szCs w:val="24"/>
              </w:rPr>
              <w:t xml:space="preserve"> dolgozik a kirendeltségen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1E9C" w:rsidRPr="0072454D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három napon összesen 19 óra időtartamban van ügyfélfogadás.</w:t>
            </w:r>
          </w:p>
        </w:tc>
      </w:tr>
      <w:tr w:rsidR="00F84E0F" w:rsidRPr="0072454D" w:rsidTr="0037653D">
        <w:trPr>
          <w:trHeight w:val="1159"/>
        </w:trPr>
        <w:tc>
          <w:tcPr>
            <w:tcW w:w="1991" w:type="dxa"/>
            <w:vAlign w:val="center"/>
          </w:tcPr>
          <w:p w:rsidR="006E047D" w:rsidRPr="0072454D" w:rsidRDefault="005D2AD1" w:rsidP="0037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civil szervezetek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 kapcsolatos információk </w:t>
            </w:r>
          </w:p>
        </w:tc>
        <w:tc>
          <w:tcPr>
            <w:tcW w:w="7144" w:type="dxa"/>
            <w:vAlign w:val="center"/>
          </w:tcPr>
          <w:p w:rsidR="00F84E0F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Újhegyi Borbarát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1E9C"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proofErr w:type="spellEnd"/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06-30/333-2603)</w:t>
            </w:r>
          </w:p>
          <w:p w:rsidR="009A0B4E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 Szentlászlóért Kulturá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lis Egyesület (Dr. </w:t>
            </w:r>
            <w:proofErr w:type="spellStart"/>
            <w:r w:rsidR="00766E52">
              <w:rPr>
                <w:rFonts w:ascii="Times New Roman" w:hAnsi="Times New Roman" w:cs="Times New Roman"/>
                <w:sz w:val="24"/>
                <w:szCs w:val="24"/>
              </w:rPr>
              <w:t>Jandó</w:t>
            </w:r>
            <w:proofErr w:type="spellEnd"/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06-20/491-4221)</w:t>
            </w:r>
          </w:p>
          <w:p w:rsidR="00DD070B" w:rsidRPr="0072454D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adás Horgász Egyesület (Dr. </w:t>
            </w:r>
            <w:proofErr w:type="spellStart"/>
            <w:r w:rsidR="00766E52">
              <w:rPr>
                <w:rFonts w:ascii="Times New Roman" w:hAnsi="Times New Roman" w:cs="Times New Roman"/>
                <w:sz w:val="24"/>
                <w:szCs w:val="24"/>
              </w:rPr>
              <w:t>Jandó</w:t>
            </w:r>
            <w:proofErr w:type="spellEnd"/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06-20/491-4221)</w:t>
            </w:r>
          </w:p>
        </w:tc>
      </w:tr>
      <w:tr w:rsidR="00F84E0F" w:rsidRPr="0072454D" w:rsidTr="00766E52">
        <w:trPr>
          <w:trHeight w:val="2605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főbb kulturális események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</w:t>
            </w:r>
          </w:p>
        </w:tc>
        <w:tc>
          <w:tcPr>
            <w:tcW w:w="7144" w:type="dxa"/>
            <w:vAlign w:val="center"/>
          </w:tcPr>
          <w:p w:rsidR="00F84E0F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Falunap</w:t>
            </w:r>
          </w:p>
          <w:p w:rsidR="00A22EB8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Újhegyi Szőlőmustra, Újhegyi Kézműves Nap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 Újhegyi Sétáló Kóstoló, Borbírálat</w:t>
            </w:r>
          </w:p>
          <w:p w:rsidR="00A22EB8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ünnepek (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Március 15</w:t>
            </w:r>
            <w:proofErr w:type="gramStart"/>
            <w:r w:rsidR="005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D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Október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E52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Honvédelmi nap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E52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Ferenc emlékműsor</w:t>
            </w:r>
          </w:p>
          <w:p w:rsidR="00A22EB8" w:rsidRDefault="00A22EB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Idősek és véradók napja</w:t>
            </w:r>
          </w:p>
          <w:p w:rsidR="00766E52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 xml:space="preserve"> ünnepség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EB8" w:rsidRPr="0072454D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ünnepség</w:t>
            </w:r>
          </w:p>
        </w:tc>
      </w:tr>
      <w:tr w:rsidR="00F84E0F" w:rsidRPr="0072454D" w:rsidTr="00766E52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természeti kincsek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 és a környezetében</w:t>
            </w:r>
          </w:p>
        </w:tc>
        <w:tc>
          <w:tcPr>
            <w:tcW w:w="7144" w:type="dxa"/>
            <w:vAlign w:val="center"/>
          </w:tcPr>
          <w:p w:rsidR="00F84E0F" w:rsidRPr="0072454D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Termálkút</w:t>
            </w:r>
            <w:r w:rsidR="00DD4385">
              <w:rPr>
                <w:rFonts w:ascii="Times New Roman" w:hAnsi="Times New Roman" w:cs="Times New Roman"/>
                <w:sz w:val="24"/>
                <w:szCs w:val="24"/>
              </w:rPr>
              <w:t>, Újhegy</w:t>
            </w:r>
            <w:r w:rsidR="0037653D">
              <w:rPr>
                <w:rFonts w:ascii="Times New Roman" w:hAnsi="Times New Roman" w:cs="Times New Roman"/>
                <w:sz w:val="24"/>
                <w:szCs w:val="24"/>
              </w:rPr>
              <w:t>, Halastó</w:t>
            </w:r>
          </w:p>
        </w:tc>
      </w:tr>
      <w:tr w:rsidR="00F84E0F" w:rsidRPr="0072454D" w:rsidTr="00766E52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épített környezet kincsei (műemlékek, helyi védelem alatt álló épületek)</w:t>
            </w:r>
          </w:p>
        </w:tc>
        <w:tc>
          <w:tcPr>
            <w:tcW w:w="7144" w:type="dxa"/>
            <w:vAlign w:val="center"/>
          </w:tcPr>
          <w:p w:rsidR="00F84E0F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emlékszoba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Püspöky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Grácián emlékhely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Klára sírhely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világháborús szobor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Kápolna</w:t>
            </w:r>
          </w:p>
          <w:p w:rsidR="00A22EB8" w:rsidRPr="0072454D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Evangélikus és k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atol</w:t>
            </w:r>
            <w:r w:rsidR="00764001">
              <w:rPr>
                <w:rFonts w:ascii="Times New Roman" w:hAnsi="Times New Roman" w:cs="Times New Roman"/>
                <w:sz w:val="24"/>
                <w:szCs w:val="24"/>
              </w:rPr>
              <w:t xml:space="preserve">ikus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4001">
              <w:rPr>
                <w:rFonts w:ascii="Times New Roman" w:hAnsi="Times New Roman" w:cs="Times New Roman"/>
                <w:sz w:val="24"/>
                <w:szCs w:val="24"/>
              </w:rPr>
              <w:t>emplom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7144" w:type="dxa"/>
            <w:vAlign w:val="center"/>
          </w:tcPr>
          <w:p w:rsidR="00EE21F3" w:rsidRDefault="006D1D68" w:rsidP="000A1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1.2.1</w:t>
            </w:r>
            <w:r w:rsidR="000A1801">
              <w:rPr>
                <w:rFonts w:ascii="Times New Roman" w:hAnsi="Times New Roman" w:cs="Times New Roman"/>
                <w:sz w:val="24"/>
                <w:szCs w:val="24"/>
              </w:rPr>
              <w:t>-15-ZA1 – Társadalmi és környezeti szempontból fenntartható turizmusfejlesztés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B8" w:rsidRDefault="006125B8" w:rsidP="00612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50 millió Ft</w:t>
            </w:r>
          </w:p>
          <w:p w:rsidR="000A1801" w:rsidRPr="0072454D" w:rsidRDefault="000A1801" w:rsidP="00AE6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fő célja a 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 xml:space="preserve">természeti adottságokra épülő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vízi turizmusfejlesztés, a térség 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turisztikai kínálatának bővítése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A fejlesztés részeként horgászturizmushoz kapcsolódó kiszolgáló létesítményeket kívánnak építeni – esőbeállókat, pihenőket, főzőhelyeket, mosdókat, zuhanyzókat, sportolásra alkalmas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tere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ket. Egy új gyalogos híd megépítése is szerepel a tervek között, mely a horgászok számára biztosítaná a tópart körüljárhatóságát, a meglévő horg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ászstégek könnyebb megközelíthetőségét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. A fejlesztés ideje alatt szakképzett területfejlesztési szakember foglalkoztatása történik. A fejlesztés alkalmas lehet Pusztaszentlászlón és környezetében újabb vállalkozások indítására, illetve a meglévő vállalkozások jövedelemte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rmelő képességének növelésére. Továbbá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új szálláshe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lyek és vendéglátó egységek létr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ejöttét is elősegítheti.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A helyi vállalkozások fejlesztési lehetőségei az új turisztikai témaút megjelenésével nőnek, ezáltal új munkahelye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k létrehozására nyílik esély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akár hosszabb távon. 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fejlesztés eredményeképpen a munkaerőpiac hátrányo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s helyzetű csoportjait is be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lehet vonni pl. a kialakított területek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épületek karbantartásába.</w:t>
            </w: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6E047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7144" w:type="dxa"/>
            <w:vAlign w:val="center"/>
          </w:tcPr>
          <w:p w:rsidR="006E047D" w:rsidRPr="0072454D" w:rsidRDefault="009A0B4E" w:rsidP="00766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Szentlászló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 xml:space="preserve"> nevű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települések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Magyarország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 Horvátország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>ban, Romániában, Szlovéniában</w:t>
            </w: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B5">
              <w:rPr>
                <w:rFonts w:ascii="Times New Roman" w:hAnsi="Times New Roman" w:cs="Times New Roman"/>
              </w:rPr>
              <w:t>a projektben vállalt feladatok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101CA2" w:rsidRPr="004A625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</w:t>
            </w:r>
            <w:r w:rsidRPr="0045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térségek</w:t>
            </w:r>
          </w:p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EFOP-3.9.2-16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-2017-00050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A2" w:rsidRPr="00B1388E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Humán kapacitások fejlesztése a Mura Nemzeti Program nyugati térségében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7D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3915DE" w:rsidRPr="00AD17CE" w:rsidRDefault="001B49F0" w:rsidP="0039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Pusztaszentlászló</w:t>
            </w:r>
            <w:r w:rsidR="003915D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 Önkormányzatának a projektben </w:t>
            </w:r>
            <w:r w:rsidR="00AD17C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12 956 000 </w:t>
            </w:r>
            <w:r w:rsidR="003915D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3915DE" w:rsidRPr="00AD17CE" w:rsidRDefault="003915DE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E047D" w:rsidRDefault="00A91FC8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 tervezett programelemek megvalósításához kapcsolódó eszközök 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beszerzése (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ezek 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en megvalósuló szabadidős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AE6D68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fejlesztő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tevékenységekhez;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fenntartható fejlődésre és a megfele</w:t>
            </w:r>
            <w:r w:rsidR="00EA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 pénzügyi magatartásra nevelő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hétvégi és szünidei tematikus programokhoz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növeléséhez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szükséges kisértékű eszközök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).</w:t>
            </w:r>
          </w:p>
          <w:p w:rsidR="0037653D" w:rsidRPr="0037653D" w:rsidRDefault="0037653D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fejlesztése;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továbbá a helyi tantervhez illeszkedő képzési tematikával a tanulói aktivitásra épülő extrakurrikuláris tevékenységek szervezése.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program, vagy programsorozat.</w:t>
            </w: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célcsoport számára nappali tábor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 (zenei, néptánc vagy 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témában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5 napos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3 éven keresztül 3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-3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EA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61233F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óvodá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 e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gyéni fejlesztéshez kapcsolódó tematikus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mozgásos játékok, zeneovi, logopédia, egészségügyi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megtartása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havi egy alkalommal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1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 hónapon keresztül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A0256" w:rsidRPr="0037653D" w:rsidRDefault="004A0256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alkalommal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7653D" w:rsidRPr="0037653D" w:rsidRDefault="0037653D" w:rsidP="003765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6E047D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7144" w:type="dxa"/>
            <w:vAlign w:val="center"/>
          </w:tcPr>
          <w:p w:rsidR="006E047D" w:rsidRPr="0072454D" w:rsidRDefault="00711079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428592" cy="2837195"/>
                  <wp:effectExtent l="19050" t="0" r="0" b="0"/>
                  <wp:docPr id="1" name="Kép 1" descr="kepeslap_sajat_full.jpg megjeleníté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eslap_sajat_full.jpg megjeleníté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861" cy="283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 w:rsidSect="00A6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B71"/>
    <w:multiLevelType w:val="hybridMultilevel"/>
    <w:tmpl w:val="47AC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75BB"/>
    <w:rsid w:val="00042E89"/>
    <w:rsid w:val="0009295D"/>
    <w:rsid w:val="000A1801"/>
    <w:rsid w:val="00101CA2"/>
    <w:rsid w:val="001070EE"/>
    <w:rsid w:val="001B44B2"/>
    <w:rsid w:val="001B49F0"/>
    <w:rsid w:val="0025735C"/>
    <w:rsid w:val="00290BDA"/>
    <w:rsid w:val="00295140"/>
    <w:rsid w:val="0037653D"/>
    <w:rsid w:val="00390496"/>
    <w:rsid w:val="003915DE"/>
    <w:rsid w:val="003A0EA4"/>
    <w:rsid w:val="003E503C"/>
    <w:rsid w:val="00452948"/>
    <w:rsid w:val="00471D31"/>
    <w:rsid w:val="004A0256"/>
    <w:rsid w:val="004B4EAD"/>
    <w:rsid w:val="004B7224"/>
    <w:rsid w:val="00502EEE"/>
    <w:rsid w:val="005C33AC"/>
    <w:rsid w:val="005D122A"/>
    <w:rsid w:val="005D2AD1"/>
    <w:rsid w:val="0061233F"/>
    <w:rsid w:val="006125B8"/>
    <w:rsid w:val="006D1D68"/>
    <w:rsid w:val="006E047D"/>
    <w:rsid w:val="00711079"/>
    <w:rsid w:val="0072454D"/>
    <w:rsid w:val="00761418"/>
    <w:rsid w:val="00764001"/>
    <w:rsid w:val="00766E52"/>
    <w:rsid w:val="007B0EE8"/>
    <w:rsid w:val="00871E9C"/>
    <w:rsid w:val="00880EF4"/>
    <w:rsid w:val="009139CD"/>
    <w:rsid w:val="00943E28"/>
    <w:rsid w:val="009746E4"/>
    <w:rsid w:val="009A0B4E"/>
    <w:rsid w:val="009C7E00"/>
    <w:rsid w:val="009D7257"/>
    <w:rsid w:val="009E4734"/>
    <w:rsid w:val="00A04AE1"/>
    <w:rsid w:val="00A22EB8"/>
    <w:rsid w:val="00A25EEA"/>
    <w:rsid w:val="00A537B5"/>
    <w:rsid w:val="00A61F81"/>
    <w:rsid w:val="00A91FC8"/>
    <w:rsid w:val="00AC1B1E"/>
    <w:rsid w:val="00AD17CE"/>
    <w:rsid w:val="00AE44D5"/>
    <w:rsid w:val="00AE6D68"/>
    <w:rsid w:val="00BA7387"/>
    <w:rsid w:val="00D82DA1"/>
    <w:rsid w:val="00DD070B"/>
    <w:rsid w:val="00DD4385"/>
    <w:rsid w:val="00EA73F8"/>
    <w:rsid w:val="00EE21F3"/>
    <w:rsid w:val="00EE6B24"/>
    <w:rsid w:val="00F234BB"/>
    <w:rsid w:val="00F63807"/>
    <w:rsid w:val="00F84E0F"/>
    <w:rsid w:val="00F90428"/>
    <w:rsid w:val="00FC6A69"/>
    <w:rsid w:val="00FE697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12CD"/>
  <w15:docId w15:val="{7FBC42B7-CFCA-4F45-8777-04C80BA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079"/>
    <w:rPr>
      <w:rFonts w:ascii="Tahoma" w:hAnsi="Tahoma" w:cs="Tahoma"/>
      <w:sz w:val="16"/>
      <w:szCs w:val="16"/>
    </w:rPr>
  </w:style>
  <w:style w:type="paragraph" w:customStyle="1" w:styleId="blue-paragraph">
    <w:name w:val="blue-paragraph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0">
    <w:name w:val="p0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ay-paragraph">
    <w:name w:val="gray-paragraph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nczeine.mo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szintezmen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ztaszentlaszl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garmester.pusztaszentlaszlo@gmai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usztaszentlaszl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2019-01-25T10:31:00Z</cp:lastPrinted>
  <dcterms:created xsi:type="dcterms:W3CDTF">2020-05-11T08:34:00Z</dcterms:created>
  <dcterms:modified xsi:type="dcterms:W3CDTF">2020-08-10T12:26:00Z</dcterms:modified>
</cp:coreProperties>
</file>